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50" w:rsidRDefault="002B054D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раскрыли кражу </w:t>
      </w:r>
      <w:r w:rsidR="00BD59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мотоблока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Можайске</w:t>
      </w:r>
    </w:p>
    <w:p w:rsidR="002B054D" w:rsidRDefault="002B054D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B054D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ежурную часть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том, что неизвестн</w:t>
      </w:r>
      <w:r w:rsidR="000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 мотоблок из сарая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Москворецкая Слобода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EB1E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Приморской улице. 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ущерба составила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96658A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оперативно-розыскных мероприятий сотрудниками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–летний </w:t>
      </w:r>
      <w:r w:rsidR="00BD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550" w:rsidRDefault="00673550" w:rsidP="00F056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6658A">
        <w:rPr>
          <w:rFonts w:ascii="Times New Roman" w:hAnsi="Times New Roman" w:cs="Times New Roman"/>
          <w:sz w:val="28"/>
          <w:szCs w:val="28"/>
        </w:rPr>
        <w:t>подозреваем</w:t>
      </w:r>
      <w:r w:rsidR="00BD59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ED">
        <w:rPr>
          <w:rFonts w:ascii="Times New Roman" w:hAnsi="Times New Roman" w:cs="Times New Roman"/>
          <w:sz w:val="28"/>
          <w:szCs w:val="28"/>
        </w:rPr>
        <w:t>следователем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056DE">
        <w:rPr>
          <w:rFonts w:ascii="Times New Roman" w:hAnsi="Times New Roman" w:cs="Times New Roman"/>
          <w:sz w:val="28"/>
          <w:szCs w:val="28"/>
        </w:rPr>
        <w:t>. возбуждено уголовное дело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ст. </w:t>
      </w:r>
      <w:r w:rsidR="0096658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96658A">
        <w:rPr>
          <w:rFonts w:ascii="Times New Roman" w:hAnsi="Times New Roman" w:cs="Times New Roman"/>
          <w:sz w:val="28"/>
          <w:szCs w:val="28"/>
        </w:rPr>
        <w:t xml:space="preserve"> «</w:t>
      </w:r>
      <w:r w:rsidR="00554AD7">
        <w:rPr>
          <w:rFonts w:ascii="Times New Roman" w:hAnsi="Times New Roman" w:cs="Times New Roman"/>
          <w:sz w:val="28"/>
          <w:szCs w:val="28"/>
        </w:rPr>
        <w:t>Кража</w:t>
      </w:r>
      <w:r w:rsidR="0096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Санкция указанной статьи предусматривает максимальное наказание в виде лишения свободы на срок до </w:t>
      </w:r>
      <w:r w:rsidR="00BD59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66A4F" w:rsidRDefault="00673550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Подозреваем</w:t>
      </w:r>
      <w:r w:rsidR="00F056D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избрана мера пресечения </w:t>
      </w:r>
      <w:r w:rsidRPr="006A6D99">
        <w:rPr>
          <w:rFonts w:ascii="Times New Roman" w:hAnsi="Times New Roman" w:cs="Times New Roman"/>
          <w:sz w:val="28"/>
          <w:szCs w:val="28"/>
        </w:rPr>
        <w:t xml:space="preserve">в виде подписки о невыезде </w:t>
      </w:r>
      <w:r w:rsidRP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надлежащем поведении.</w:t>
      </w:r>
    </w:p>
    <w:p w:rsidR="003425C4" w:rsidRDefault="0096658A" w:rsidP="009665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ОМВД России по </w:t>
      </w:r>
    </w:p>
    <w:p w:rsidR="003425C4" w:rsidRP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Можайскому городскому округу</w:t>
      </w:r>
    </w:p>
    <w:sectPr w:rsidR="003425C4" w:rsidRPr="003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714CB"/>
    <w:rsid w:val="00076C47"/>
    <w:rsid w:val="00117EDC"/>
    <w:rsid w:val="001302C1"/>
    <w:rsid w:val="002B054D"/>
    <w:rsid w:val="003425C4"/>
    <w:rsid w:val="00490A5B"/>
    <w:rsid w:val="00554AD7"/>
    <w:rsid w:val="005D05A7"/>
    <w:rsid w:val="00673550"/>
    <w:rsid w:val="006A6D99"/>
    <w:rsid w:val="00890B90"/>
    <w:rsid w:val="0096658A"/>
    <w:rsid w:val="00BD59ED"/>
    <w:rsid w:val="00E66A4F"/>
    <w:rsid w:val="00EB1E33"/>
    <w:rsid w:val="00F056DE"/>
    <w:rsid w:val="00F33E89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dcterms:created xsi:type="dcterms:W3CDTF">2020-05-13T07:58:00Z</dcterms:created>
  <dcterms:modified xsi:type="dcterms:W3CDTF">2020-05-13T13:07:00Z</dcterms:modified>
</cp:coreProperties>
</file>