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b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b/>
          <w:sz w:val="28"/>
          <w:szCs w:val="28"/>
        </w:rPr>
        <w:t>На территории Можайского городского округа с 6 по 15 июля проходит первый этап оперативно-профилактической операции «МАК-2020».</w:t>
      </w:r>
    </w:p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Целью операции является предупреждение, выявление, пресечение и раскрытие правонарушений в сфере незаконного оборота наркотических средств растительного происхождение, а также выявление и ликвидация незаконных посевов и очагов произрастания дикорастущих растений (мак, конопля) и других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растений на территории обслуживания ОМВД России по Можайскому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г.о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>.</w:t>
      </w:r>
    </w:p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Уважаемые жители и гости Можайского городского округа! Призываем Вас принять активное участие в выявлении дикорастущих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растений.</w:t>
      </w:r>
    </w:p>
    <w:p w:rsidR="00C574B0" w:rsidRPr="002E67FE" w:rsidRDefault="00C574B0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>Согласно ст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.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231 Уголовного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к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одекса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РФ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, незаконное культивирование растений, содержащих наркотические средства или психотропные вещества,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влечет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уголовное наказание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в виде лишения свободы на срок от 2 до 8 лет.</w:t>
      </w:r>
    </w:p>
    <w:p w:rsidR="00E5175E" w:rsidRPr="002E67FE" w:rsidRDefault="00E5175E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>С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огласно ст. 228 </w:t>
      </w:r>
      <w:r w:rsidR="00C574B0" w:rsidRPr="002E67FE">
        <w:rPr>
          <w:rStyle w:val="8pl3r"/>
          <w:rFonts w:ascii="Times New Roman" w:hAnsi="Times New Roman" w:cs="Times New Roman"/>
          <w:sz w:val="28"/>
          <w:szCs w:val="28"/>
        </w:rPr>
        <w:t>Угол</w:t>
      </w:r>
      <w:bookmarkStart w:id="0" w:name="_GoBack"/>
      <w:bookmarkEnd w:id="0"/>
      <w:r w:rsidR="00C574B0" w:rsidRPr="002E67FE">
        <w:rPr>
          <w:rStyle w:val="8pl3r"/>
          <w:rFonts w:ascii="Times New Roman" w:hAnsi="Times New Roman" w:cs="Times New Roman"/>
          <w:sz w:val="28"/>
          <w:szCs w:val="28"/>
        </w:rPr>
        <w:t>овного кодекса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 РФ, за незаконные приобретение, хранение, перевозку, изготовление, переработку наркотиков в значительном, крупном и особо крупном размерах предусмотрено наказание в виде от 3 до 15 лет лишения свободы. Согласно ст. 228.1 </w:t>
      </w:r>
      <w:r w:rsidR="00C574B0" w:rsidRPr="002E67FE">
        <w:rPr>
          <w:rStyle w:val="8pl3r"/>
          <w:rFonts w:ascii="Times New Roman" w:hAnsi="Times New Roman" w:cs="Times New Roman"/>
          <w:sz w:val="28"/>
          <w:szCs w:val="28"/>
        </w:rPr>
        <w:t>Уголовного кодекса</w:t>
      </w:r>
      <w:r w:rsidR="00DF4BCE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РФ</w:t>
      </w:r>
      <w:r w:rsidRPr="002E67FE">
        <w:rPr>
          <w:rFonts w:ascii="Times New Roman" w:hAnsi="Times New Roman" w:cs="Times New Roman"/>
          <w:sz w:val="28"/>
          <w:szCs w:val="28"/>
        </w:rPr>
        <w:t>, за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 незаконные производство</w:t>
      </w:r>
      <w:r w:rsidRPr="002E67FE">
        <w:rPr>
          <w:rFonts w:ascii="Times New Roman" w:hAnsi="Times New Roman" w:cs="Times New Roman"/>
          <w:sz w:val="28"/>
          <w:szCs w:val="28"/>
        </w:rPr>
        <w:t xml:space="preserve">, сбыт или пересылку наркотиков </w:t>
      </w:r>
      <w:r w:rsidR="00C574B0" w:rsidRPr="002E67FE">
        <w:rPr>
          <w:rFonts w:ascii="Times New Roman" w:hAnsi="Times New Roman" w:cs="Times New Roman"/>
          <w:sz w:val="28"/>
          <w:szCs w:val="28"/>
        </w:rPr>
        <w:t>предусмотрено наказание</w:t>
      </w:r>
      <w:r w:rsidRPr="002E67FE">
        <w:rPr>
          <w:rFonts w:ascii="Times New Roman" w:hAnsi="Times New Roman" w:cs="Times New Roman"/>
          <w:sz w:val="28"/>
          <w:szCs w:val="28"/>
        </w:rPr>
        <w:t xml:space="preserve"> в виде от 4 до 20 лет лишения </w:t>
      </w:r>
      <w:r w:rsidR="00C574B0" w:rsidRPr="002E67FE">
        <w:rPr>
          <w:rFonts w:ascii="Times New Roman" w:hAnsi="Times New Roman" w:cs="Times New Roman"/>
          <w:sz w:val="28"/>
          <w:szCs w:val="28"/>
        </w:rPr>
        <w:t>сво</w:t>
      </w:r>
      <w:r w:rsidRPr="002E67FE">
        <w:rPr>
          <w:rFonts w:ascii="Times New Roman" w:hAnsi="Times New Roman" w:cs="Times New Roman"/>
          <w:sz w:val="28"/>
          <w:szCs w:val="28"/>
        </w:rPr>
        <w:t>боды. Максимальное наказание – пожизненное лишение свободы.</w:t>
      </w:r>
    </w:p>
    <w:p w:rsidR="00885F03" w:rsidRPr="002E67FE" w:rsidRDefault="007058E2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 xml:space="preserve">Если вы владеете любой информацией о </w:t>
      </w:r>
      <w:r w:rsidR="00C574B0" w:rsidRPr="002E67FE">
        <w:rPr>
          <w:rFonts w:ascii="Times New Roman" w:hAnsi="Times New Roman" w:cs="Times New Roman"/>
          <w:sz w:val="28"/>
          <w:szCs w:val="28"/>
        </w:rPr>
        <w:t>незаконном обороте или культивировании</w:t>
      </w:r>
      <w:r w:rsidRPr="002E67FE">
        <w:rPr>
          <w:rFonts w:ascii="Times New Roman" w:hAnsi="Times New Roman" w:cs="Times New Roman"/>
          <w:sz w:val="28"/>
          <w:szCs w:val="28"/>
        </w:rPr>
        <w:t xml:space="preserve"> наркотических средств, просим вас обратиться в ОМВД России по Можайскому городскому округу</w:t>
      </w:r>
      <w:r w:rsidR="002E67FE" w:rsidRPr="002E67F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2E67FE">
        <w:rPr>
          <w:rFonts w:ascii="Times New Roman" w:hAnsi="Times New Roman" w:cs="Times New Roman"/>
          <w:sz w:val="28"/>
          <w:szCs w:val="28"/>
        </w:rPr>
        <w:t xml:space="preserve">: 8 (49638) </w:t>
      </w:r>
      <w:r w:rsidR="002E67FE" w:rsidRPr="002E67FE">
        <w:rPr>
          <w:rFonts w:ascii="Times New Roman" w:hAnsi="Times New Roman" w:cs="Times New Roman"/>
          <w:sz w:val="28"/>
          <w:szCs w:val="28"/>
        </w:rPr>
        <w:t>2</w:t>
      </w:r>
      <w:r w:rsidR="00EB74B9">
        <w:rPr>
          <w:rFonts w:ascii="Times New Roman" w:hAnsi="Times New Roman" w:cs="Times New Roman"/>
          <w:sz w:val="28"/>
          <w:szCs w:val="28"/>
        </w:rPr>
        <w:t>4</w:t>
      </w:r>
      <w:r w:rsidR="002E67FE" w:rsidRPr="002E67FE">
        <w:rPr>
          <w:rFonts w:ascii="Times New Roman" w:hAnsi="Times New Roman" w:cs="Times New Roman"/>
          <w:sz w:val="28"/>
          <w:szCs w:val="28"/>
        </w:rPr>
        <w:t>-</w:t>
      </w:r>
      <w:r w:rsidR="00EB74B9">
        <w:rPr>
          <w:rFonts w:ascii="Times New Roman" w:hAnsi="Times New Roman" w:cs="Times New Roman"/>
          <w:sz w:val="28"/>
          <w:szCs w:val="28"/>
        </w:rPr>
        <w:t>359</w:t>
      </w:r>
      <w:r w:rsidRPr="002E67FE">
        <w:rPr>
          <w:rFonts w:ascii="Times New Roman" w:hAnsi="Times New Roman" w:cs="Times New Roman"/>
          <w:sz w:val="28"/>
          <w:szCs w:val="28"/>
        </w:rPr>
        <w:t>.</w:t>
      </w:r>
    </w:p>
    <w:sectPr w:rsidR="00885F03" w:rsidRPr="002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4"/>
    <w:rsid w:val="00125F7A"/>
    <w:rsid w:val="002E67FE"/>
    <w:rsid w:val="004A6A94"/>
    <w:rsid w:val="007058E2"/>
    <w:rsid w:val="0072709D"/>
    <w:rsid w:val="00885F03"/>
    <w:rsid w:val="00C574B0"/>
    <w:rsid w:val="00DF4BCE"/>
    <w:rsid w:val="00E5175E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5FB7-DBDA-40F9-B1CF-4A13A0C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885F03"/>
  </w:style>
  <w:style w:type="paragraph" w:styleId="a3">
    <w:name w:val="Normal (Web)"/>
    <w:basedOn w:val="a"/>
    <w:uiPriority w:val="99"/>
    <w:semiHidden/>
    <w:unhideWhenUsed/>
    <w:rsid w:val="0088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4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43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3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8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3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9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dcterms:created xsi:type="dcterms:W3CDTF">2020-07-06T06:49:00Z</dcterms:created>
  <dcterms:modified xsi:type="dcterms:W3CDTF">2020-07-06T14:53:00Z</dcterms:modified>
</cp:coreProperties>
</file>