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F" w:rsidRPr="0042780F" w:rsidRDefault="0042780F" w:rsidP="0042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0F">
        <w:rPr>
          <w:rFonts w:ascii="Times New Roman" w:hAnsi="Times New Roman" w:cs="Times New Roman"/>
          <w:b/>
          <w:sz w:val="28"/>
          <w:szCs w:val="28"/>
        </w:rPr>
        <w:t xml:space="preserve">ОМВД России по Можайскому </w:t>
      </w:r>
      <w:proofErr w:type="spellStart"/>
      <w:r w:rsidRPr="0042780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42780F">
        <w:rPr>
          <w:rFonts w:ascii="Times New Roman" w:hAnsi="Times New Roman" w:cs="Times New Roman"/>
          <w:b/>
          <w:sz w:val="28"/>
          <w:szCs w:val="28"/>
        </w:rPr>
        <w:t>. предупреждает об ответственности за нарушение правил пожарной безопасности</w:t>
      </w:r>
    </w:p>
    <w:p w:rsidR="0042780F" w:rsidRDefault="0042780F" w:rsidP="0042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80F" w:rsidRPr="0042780F" w:rsidRDefault="0042780F" w:rsidP="0042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Можайском городском округе за апрель 2020 года произошло 114 пожаров. Из них 77 раз пожарные выезжали на тушение травы и 22 раза на тушение мусора на открытой площадке. </w:t>
      </w:r>
    </w:p>
    <w:p w:rsidR="0042780F" w:rsidRDefault="0042780F" w:rsidP="0042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42780F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780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16AD">
        <w:rPr>
          <w:rFonts w:ascii="Times New Roman" w:hAnsi="Times New Roman" w:cs="Times New Roman"/>
          <w:sz w:val="28"/>
          <w:szCs w:val="28"/>
        </w:rPr>
        <w:t>в</w:t>
      </w:r>
      <w:r w:rsidRPr="0042780F">
        <w:rPr>
          <w:rFonts w:ascii="Times New Roman" w:hAnsi="Times New Roman" w:cs="Times New Roman"/>
          <w:sz w:val="28"/>
          <w:szCs w:val="28"/>
        </w:rPr>
        <w:t>ыжигание хвороста, лесной подстилки, сухой травы и других лесных горючих материалов с нарушением требований правил пожарной безопасности на участках примыкающих к лесу влечет адм</w:t>
      </w:r>
      <w:r>
        <w:rPr>
          <w:rFonts w:ascii="Times New Roman" w:hAnsi="Times New Roman" w:cs="Times New Roman"/>
          <w:sz w:val="28"/>
          <w:szCs w:val="28"/>
        </w:rPr>
        <w:t>инистративную ответственность.</w:t>
      </w:r>
    </w:p>
    <w:p w:rsidR="0042780F" w:rsidRDefault="0042780F" w:rsidP="00C476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0F">
        <w:rPr>
          <w:rFonts w:ascii="Times New Roman" w:hAnsi="Times New Roman" w:cs="Times New Roman"/>
          <w:sz w:val="28"/>
          <w:szCs w:val="28"/>
        </w:rPr>
        <w:t>Из-за пала травы выгорают леса, почва становится бесплодной. В огне гибнут птицы и их гнезда, мелкие млекопитающие, беспозвоночные и другие микроорганизмы. Неконтролируемый пал травы легко перерастает в лесной или торфяной пожар, который угрожает уже жителям населенных пунктов. Помните, любая неосторожность с огнем, будь то брошенный окурок или непотушенный костер,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опасность!</w:t>
      </w:r>
    </w:p>
    <w:p w:rsidR="0042780F" w:rsidRPr="0042780F" w:rsidRDefault="0042780F" w:rsidP="004278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0F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42780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2780F">
        <w:rPr>
          <w:rFonts w:ascii="Times New Roman" w:hAnsi="Times New Roman" w:cs="Times New Roman"/>
          <w:sz w:val="28"/>
          <w:szCs w:val="28"/>
        </w:rPr>
        <w:t>.: 8-(</w:t>
      </w:r>
      <w:proofErr w:type="gramStart"/>
      <w:r w:rsidRPr="0042780F">
        <w:rPr>
          <w:rFonts w:ascii="Times New Roman" w:hAnsi="Times New Roman" w:cs="Times New Roman"/>
          <w:sz w:val="28"/>
          <w:szCs w:val="28"/>
        </w:rPr>
        <w:t>49638)-</w:t>
      </w:r>
      <w:proofErr w:type="gramEnd"/>
      <w:r w:rsidRPr="0042780F">
        <w:rPr>
          <w:rFonts w:ascii="Times New Roman" w:hAnsi="Times New Roman" w:cs="Times New Roman"/>
          <w:sz w:val="28"/>
          <w:szCs w:val="28"/>
        </w:rPr>
        <w:t>21-290.</w:t>
      </w:r>
      <w:bookmarkStart w:id="0" w:name="_GoBack"/>
      <w:bookmarkEnd w:id="0"/>
    </w:p>
    <w:sectPr w:rsidR="0042780F" w:rsidRPr="0042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F"/>
    <w:rsid w:val="00084AA2"/>
    <w:rsid w:val="0042780F"/>
    <w:rsid w:val="00C476E2"/>
    <w:rsid w:val="00D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82A-4063-418B-8960-72A6109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2020-05-12T13:02:00Z</dcterms:created>
  <dcterms:modified xsi:type="dcterms:W3CDTF">2020-05-13T07:47:00Z</dcterms:modified>
</cp:coreProperties>
</file>