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261F" w:rsidRDefault="00F13C17">
      <w:pPr>
        <w:spacing w:line="360" w:lineRule="auto"/>
        <w:ind w:left="-426"/>
        <w:rPr>
          <w:sz w:val="16"/>
        </w:rPr>
      </w:pPr>
      <w:r w:rsidRPr="00F13C1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39" type="#_x0000_t202" style="position:absolute;left:0;text-align:left;margin-left:19pt;margin-top:15pt;width:294.5pt;height:258pt;z-index:251657728;visibility:visible;mso-position-horizontal-relative:page;mso-position-vertical-relative:pag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" o:allowincell="f" filled="f" strokecolor="white" strokeweight="6pt">
            <v:stroke linestyle="thickThin"/>
            <v:textbox inset="10.8pt,7.2pt,10.8pt,7.2pt">
              <w:txbxContent>
                <w:p w:rsidR="00EA43A4" w:rsidRPr="00EA43A4" w:rsidRDefault="00EC5665">
                  <w:pPr>
                    <w:spacing w:line="360" w:lineRule="auto"/>
                    <w:jc w:val="center"/>
                    <w:rPr>
                      <w:rFonts w:ascii="Cambria" w:hAnsi="Cambria"/>
                      <w:i/>
                      <w:iCs/>
                      <w:sz w:val="28"/>
                      <w:szCs w:val="28"/>
                    </w:rPr>
                  </w:pPr>
                  <w:r>
                    <w:rPr>
                      <w:rFonts w:ascii="Cambria" w:hAnsi="Cambria"/>
                      <w:i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4444587" cy="3228975"/>
                        <wp:effectExtent l="19050" t="0" r="0" b="0"/>
                        <wp:docPr id="2" name="Рисунок 1" descr="E:\ребенок в окне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E:\ребенок в окне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43102" cy="322789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004787">
                    <w:rPr>
                      <w:rFonts w:ascii="Cambria" w:hAnsi="Cambria"/>
                      <w:i/>
                      <w:iCs/>
                      <w:noProof/>
                      <w:sz w:val="28"/>
                      <w:szCs w:val="28"/>
                    </w:rPr>
                    <w:drawing>
                      <wp:inline distT="0" distB="0" distL="0" distR="0">
                        <wp:extent cx="3448050" cy="3009900"/>
                        <wp:effectExtent l="19050" t="0" r="0" b="0"/>
                        <wp:docPr id="1" name="Рисунок 1" descr="F:\москитные метки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F:\москитные метки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448050" cy="30099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type="square" anchorx="page" anchory="page"/>
          </v:shape>
        </w:pict>
      </w:r>
      <w:r w:rsidR="0071261F">
        <w:t xml:space="preserve">                                                                 </w:t>
      </w:r>
    </w:p>
    <w:p w:rsidR="00793606" w:rsidRDefault="00004787" w:rsidP="00004787">
      <w:pPr>
        <w:pStyle w:val="11"/>
        <w:shd w:val="clear" w:color="auto" w:fill="auto"/>
        <w:spacing w:before="0" w:line="240" w:lineRule="auto"/>
        <w:ind w:right="20"/>
        <w:rPr>
          <w:b/>
          <w:color w:val="FF0000"/>
          <w:sz w:val="44"/>
          <w:szCs w:val="44"/>
        </w:rPr>
      </w:pPr>
      <w:r>
        <w:rPr>
          <w:b/>
          <w:color w:val="FF0000"/>
          <w:sz w:val="44"/>
          <w:szCs w:val="44"/>
        </w:rPr>
        <w:t xml:space="preserve"> </w:t>
      </w:r>
      <w:r w:rsidR="00793606" w:rsidRPr="003E1740">
        <w:rPr>
          <w:b/>
          <w:color w:val="FF0000"/>
          <w:sz w:val="44"/>
          <w:szCs w:val="44"/>
        </w:rPr>
        <w:t>ВНИМАНИЕ</w:t>
      </w:r>
      <w:r>
        <w:rPr>
          <w:b/>
          <w:color w:val="FF0000"/>
          <w:sz w:val="44"/>
          <w:szCs w:val="44"/>
        </w:rPr>
        <w:t xml:space="preserve"> </w:t>
      </w:r>
      <w:r w:rsidR="00793606" w:rsidRPr="003E1740">
        <w:rPr>
          <w:b/>
          <w:color w:val="FF0000"/>
          <w:sz w:val="44"/>
          <w:szCs w:val="44"/>
        </w:rPr>
        <w:t>– ДЕТИ!</w:t>
      </w:r>
    </w:p>
    <w:p w:rsidR="003A78A7" w:rsidRDefault="003A78A7" w:rsidP="00902420">
      <w:pPr>
        <w:pStyle w:val="11"/>
        <w:shd w:val="clear" w:color="auto" w:fill="auto"/>
        <w:spacing w:before="0" w:line="240" w:lineRule="auto"/>
        <w:ind w:left="20" w:right="20" w:firstLine="720"/>
        <w:rPr>
          <w:sz w:val="32"/>
          <w:szCs w:val="32"/>
        </w:rPr>
      </w:pPr>
    </w:p>
    <w:p w:rsidR="002D3B22" w:rsidRPr="003A78A7" w:rsidRDefault="004914A8" w:rsidP="00902420">
      <w:pPr>
        <w:pStyle w:val="11"/>
        <w:shd w:val="clear" w:color="auto" w:fill="auto"/>
        <w:spacing w:before="0" w:line="240" w:lineRule="auto"/>
        <w:ind w:left="20" w:right="20" w:firstLine="720"/>
        <w:rPr>
          <w:sz w:val="32"/>
          <w:szCs w:val="32"/>
        </w:rPr>
      </w:pPr>
      <w:r>
        <w:rPr>
          <w:sz w:val="32"/>
          <w:szCs w:val="32"/>
        </w:rPr>
        <w:t>Отдел МВД Р</w:t>
      </w:r>
      <w:r w:rsidR="00EC5665">
        <w:rPr>
          <w:sz w:val="32"/>
          <w:szCs w:val="32"/>
        </w:rPr>
        <w:t>оссии по Можайскому</w:t>
      </w:r>
      <w:r w:rsidR="00754B0A">
        <w:rPr>
          <w:sz w:val="32"/>
          <w:szCs w:val="32"/>
        </w:rPr>
        <w:t xml:space="preserve"> району </w:t>
      </w:r>
      <w:r w:rsidR="00EC5665">
        <w:rPr>
          <w:sz w:val="32"/>
          <w:szCs w:val="32"/>
        </w:rPr>
        <w:t>информирует Вас</w:t>
      </w:r>
      <w:r w:rsidR="00754B0A">
        <w:rPr>
          <w:sz w:val="32"/>
          <w:szCs w:val="32"/>
        </w:rPr>
        <w:t xml:space="preserve"> </w:t>
      </w:r>
      <w:r w:rsidR="00902420" w:rsidRPr="003A78A7">
        <w:rPr>
          <w:sz w:val="32"/>
          <w:szCs w:val="32"/>
        </w:rPr>
        <w:t>о</w:t>
      </w:r>
      <w:r w:rsidR="00754B0A">
        <w:rPr>
          <w:sz w:val="32"/>
          <w:szCs w:val="32"/>
        </w:rPr>
        <w:t xml:space="preserve"> </w:t>
      </w:r>
      <w:r w:rsidR="00902420" w:rsidRPr="003A78A7">
        <w:rPr>
          <w:sz w:val="32"/>
          <w:szCs w:val="32"/>
        </w:rPr>
        <w:t xml:space="preserve">несчастных случаях, </w:t>
      </w:r>
      <w:r>
        <w:rPr>
          <w:sz w:val="32"/>
          <w:szCs w:val="32"/>
        </w:rPr>
        <w:t xml:space="preserve">произошедших с детьми, обращает Ваше внимание </w:t>
      </w:r>
      <w:r w:rsidR="00902420" w:rsidRPr="003A78A7">
        <w:rPr>
          <w:sz w:val="32"/>
          <w:szCs w:val="32"/>
        </w:rPr>
        <w:t xml:space="preserve">и предупреждает </w:t>
      </w:r>
      <w:r w:rsidR="00754B0A">
        <w:rPr>
          <w:sz w:val="32"/>
          <w:szCs w:val="32"/>
        </w:rPr>
        <w:t xml:space="preserve"> о </w:t>
      </w:r>
      <w:r w:rsidR="00902420" w:rsidRPr="003A78A7">
        <w:rPr>
          <w:sz w:val="32"/>
          <w:szCs w:val="32"/>
        </w:rPr>
        <w:t>необходимости более ответственно</w:t>
      </w:r>
      <w:r w:rsidR="00220691" w:rsidRPr="003A78A7">
        <w:rPr>
          <w:sz w:val="32"/>
          <w:szCs w:val="32"/>
        </w:rPr>
        <w:t>го</w:t>
      </w:r>
      <w:r w:rsidR="00902420" w:rsidRPr="003A78A7">
        <w:rPr>
          <w:sz w:val="32"/>
          <w:szCs w:val="32"/>
        </w:rPr>
        <w:t xml:space="preserve"> подход</w:t>
      </w:r>
      <w:r w:rsidR="00220691" w:rsidRPr="003A78A7">
        <w:rPr>
          <w:sz w:val="32"/>
          <w:szCs w:val="32"/>
        </w:rPr>
        <w:t>а</w:t>
      </w:r>
      <w:r w:rsidR="00902420" w:rsidRPr="003A78A7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родителей или </w:t>
      </w:r>
      <w:r w:rsidR="002D3B22" w:rsidRPr="003A78A7">
        <w:rPr>
          <w:sz w:val="32"/>
          <w:szCs w:val="32"/>
        </w:rPr>
        <w:t>законных</w:t>
      </w:r>
      <w:r>
        <w:rPr>
          <w:sz w:val="32"/>
          <w:szCs w:val="32"/>
        </w:rPr>
        <w:t xml:space="preserve"> </w:t>
      </w:r>
      <w:r w:rsidR="002D3B22" w:rsidRPr="003A78A7">
        <w:rPr>
          <w:sz w:val="32"/>
          <w:szCs w:val="32"/>
        </w:rPr>
        <w:t>представителей</w:t>
      </w:r>
      <w:r w:rsidR="00220691" w:rsidRPr="003A78A7">
        <w:rPr>
          <w:sz w:val="32"/>
          <w:szCs w:val="32"/>
        </w:rPr>
        <w:t xml:space="preserve"> </w:t>
      </w:r>
      <w:r w:rsidR="00754B0A">
        <w:rPr>
          <w:sz w:val="32"/>
          <w:szCs w:val="32"/>
        </w:rPr>
        <w:t xml:space="preserve">            </w:t>
      </w:r>
      <w:r w:rsidR="00902420" w:rsidRPr="003A78A7">
        <w:rPr>
          <w:sz w:val="32"/>
          <w:szCs w:val="32"/>
        </w:rPr>
        <w:t>к обеспечению безопасного нахождения детей в жилых помещениях, не оставлять маленьких детей без присмотра взрослых лиц, исключить любую ситуацию, способную привести к гибели ребенка или его травмирования путем выпадения из окон</w:t>
      </w:r>
      <w:r w:rsidR="002D3B22" w:rsidRPr="003A78A7">
        <w:rPr>
          <w:sz w:val="32"/>
          <w:szCs w:val="32"/>
        </w:rPr>
        <w:t>.</w:t>
      </w:r>
    </w:p>
    <w:p w:rsidR="002D3B22" w:rsidRPr="003A78A7" w:rsidRDefault="002D3B22" w:rsidP="00A3277F">
      <w:pPr>
        <w:pStyle w:val="11"/>
        <w:shd w:val="clear" w:color="auto" w:fill="auto"/>
        <w:spacing w:before="0" w:line="240" w:lineRule="auto"/>
        <w:ind w:left="40" w:right="40" w:firstLine="740"/>
        <w:rPr>
          <w:sz w:val="32"/>
          <w:szCs w:val="32"/>
        </w:rPr>
      </w:pPr>
    </w:p>
    <w:p w:rsidR="002D3B22" w:rsidRPr="003A78A7" w:rsidRDefault="002D3B22" w:rsidP="002D3B22">
      <w:pPr>
        <w:ind w:firstLine="709"/>
        <w:contextualSpacing/>
        <w:jc w:val="both"/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</w:pPr>
      <w:r w:rsidRPr="003A78A7">
        <w:rPr>
          <w:rFonts w:ascii="Times New Roman" w:hAnsi="Times New Roman"/>
          <w:b/>
          <w:color w:val="000000" w:themeColor="text1"/>
          <w:sz w:val="32"/>
          <w:szCs w:val="32"/>
          <w:shd w:val="clear" w:color="auto" w:fill="FFFFFF"/>
        </w:rPr>
        <w:t xml:space="preserve">Обращаем особое внимание родителей на необходимость соблюдения следующих правил безопасности: </w:t>
      </w:r>
    </w:p>
    <w:p w:rsidR="003A78A7" w:rsidRPr="003A78A7" w:rsidRDefault="003A78A7" w:rsidP="002D3B22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</w:p>
    <w:p w:rsidR="002D3B22" w:rsidRPr="003A78A7" w:rsidRDefault="002D3B22" w:rsidP="002D3B22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3A78A7" w:rsidRP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Не оставлять малолетних детей без присмотра в помещении даже на короткий промежуток времени, где открыты окна. </w:t>
      </w:r>
    </w:p>
    <w:p w:rsidR="002D3B22" w:rsidRPr="003A78A7" w:rsidRDefault="002D3B22" w:rsidP="002D3B22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3A78A7" w:rsidRP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Не ставить возле окон предметы мебели, которые могут послужить для ребенка «ступенькой» на подоконник. </w:t>
      </w:r>
    </w:p>
    <w:p w:rsidR="002D3B22" w:rsidRPr="003A78A7" w:rsidRDefault="002D3B22" w:rsidP="002D3B22">
      <w:pPr>
        <w:ind w:firstLine="709"/>
        <w:contextualSpacing/>
        <w:jc w:val="both"/>
        <w:rPr>
          <w:rStyle w:val="apple-converted-space"/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3A78A7" w:rsidRP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Установить на окна специальные замки, фиксаторы и другие средства безопасности, не позволяющие ребенку самостоятельно открыть окно.</w:t>
      </w:r>
    </w:p>
    <w:p w:rsidR="002D3B22" w:rsidRPr="003A78A7" w:rsidRDefault="002D3B22" w:rsidP="002D3B22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 </w:t>
      </w:r>
      <w:r w:rsidRP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Находясь с ребенком около открытого окна, крепко фиксировать его, быть готовым к резким движениям малыша.</w:t>
      </w:r>
    </w:p>
    <w:p w:rsidR="002D3B22" w:rsidRPr="003A78A7" w:rsidRDefault="002D3B22" w:rsidP="002D3B22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Не ставить ребенка на подоконник, не поощрять самостоятельного лазания на него, предупреждать даже попытки таких игр. </w:t>
      </w:r>
    </w:p>
    <w:p w:rsidR="002D3B22" w:rsidRDefault="002D3B22" w:rsidP="002D3B22">
      <w:pPr>
        <w:ind w:firstLine="709"/>
        <w:contextualSpacing/>
        <w:jc w:val="both"/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</w:pPr>
      <w:r w:rsidRP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- </w:t>
      </w:r>
      <w:r w:rsidR="003A78A7" w:rsidRP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3A78A7">
        <w:rPr>
          <w:rFonts w:ascii="Times New Roman" w:hAnsi="Times New Roman"/>
          <w:color w:val="000000" w:themeColor="text1"/>
          <w:sz w:val="32"/>
          <w:szCs w:val="32"/>
          <w:shd w:val="clear" w:color="auto" w:fill="FFFFFF"/>
        </w:rPr>
        <w:t>Никогда не рассчитывать на москитные сетки, они не выдержат веса даже самого маленького ребенка.</w:t>
      </w:r>
    </w:p>
    <w:p w:rsidR="004914A8" w:rsidRPr="003A78A7" w:rsidRDefault="004914A8" w:rsidP="002D3B22">
      <w:pPr>
        <w:ind w:firstLine="709"/>
        <w:contextualSpacing/>
        <w:jc w:val="both"/>
        <w:rPr>
          <w:rFonts w:ascii="Times New Roman" w:hAnsi="Times New Roman"/>
          <w:sz w:val="32"/>
          <w:szCs w:val="32"/>
        </w:rPr>
      </w:pPr>
    </w:p>
    <w:p w:rsidR="006972B4" w:rsidRPr="006972B4" w:rsidRDefault="00A3277F" w:rsidP="00902420">
      <w:pPr>
        <w:pStyle w:val="11"/>
        <w:shd w:val="clear" w:color="auto" w:fill="auto"/>
        <w:spacing w:before="0" w:line="240" w:lineRule="auto"/>
        <w:ind w:left="40" w:right="40" w:firstLine="740"/>
        <w:rPr>
          <w:sz w:val="28"/>
          <w:szCs w:val="28"/>
        </w:rPr>
      </w:pPr>
      <w:r w:rsidRPr="00CC49BE">
        <w:rPr>
          <w:sz w:val="24"/>
          <w:szCs w:val="24"/>
        </w:rPr>
        <w:t xml:space="preserve"> </w:t>
      </w:r>
      <w:bookmarkStart w:id="0" w:name="_GoBack"/>
      <w:bookmarkEnd w:id="0"/>
    </w:p>
    <w:p w:rsidR="003A78A7" w:rsidRPr="004914A8" w:rsidRDefault="00220691" w:rsidP="003A78A7">
      <w:pPr>
        <w:pStyle w:val="11"/>
        <w:shd w:val="clear" w:color="auto" w:fill="auto"/>
        <w:spacing w:before="0" w:line="240" w:lineRule="auto"/>
        <w:ind w:left="40" w:right="40" w:firstLine="740"/>
        <w:jc w:val="center"/>
        <w:rPr>
          <w:b/>
          <w:color w:val="FF0000"/>
          <w:sz w:val="52"/>
          <w:szCs w:val="52"/>
        </w:rPr>
      </w:pPr>
      <w:r w:rsidRPr="004914A8">
        <w:rPr>
          <w:b/>
          <w:color w:val="FF0000"/>
          <w:sz w:val="52"/>
          <w:szCs w:val="52"/>
        </w:rPr>
        <w:t>Родители</w:t>
      </w:r>
      <w:r w:rsidR="00C22E20" w:rsidRPr="004914A8">
        <w:rPr>
          <w:b/>
          <w:color w:val="FF0000"/>
          <w:sz w:val="52"/>
          <w:szCs w:val="52"/>
        </w:rPr>
        <w:t>,</w:t>
      </w:r>
      <w:r w:rsidRPr="004914A8">
        <w:rPr>
          <w:b/>
          <w:color w:val="FF0000"/>
          <w:sz w:val="52"/>
          <w:szCs w:val="52"/>
        </w:rPr>
        <w:t xml:space="preserve"> помните</w:t>
      </w:r>
      <w:r w:rsidR="003A78A7" w:rsidRPr="004914A8">
        <w:rPr>
          <w:b/>
          <w:color w:val="FF0000"/>
          <w:sz w:val="52"/>
          <w:szCs w:val="52"/>
        </w:rPr>
        <w:t>:</w:t>
      </w:r>
    </w:p>
    <w:p w:rsidR="00902420" w:rsidRPr="003A78A7" w:rsidRDefault="00220691" w:rsidP="003A78A7">
      <w:pPr>
        <w:pStyle w:val="11"/>
        <w:shd w:val="clear" w:color="auto" w:fill="auto"/>
        <w:spacing w:before="0" w:line="240" w:lineRule="auto"/>
        <w:ind w:left="40" w:right="40" w:firstLine="740"/>
        <w:jc w:val="center"/>
        <w:rPr>
          <w:b/>
          <w:color w:val="FF0000"/>
          <w:sz w:val="52"/>
          <w:szCs w:val="52"/>
        </w:rPr>
      </w:pPr>
      <w:r w:rsidRPr="004914A8">
        <w:rPr>
          <w:b/>
          <w:color w:val="FF0000"/>
          <w:sz w:val="52"/>
          <w:szCs w:val="52"/>
        </w:rPr>
        <w:t>жизнь и здоровье детей</w:t>
      </w:r>
      <w:r w:rsidR="003A78A7" w:rsidRPr="004914A8">
        <w:rPr>
          <w:b/>
          <w:color w:val="FF0000"/>
          <w:sz w:val="52"/>
          <w:szCs w:val="52"/>
        </w:rPr>
        <w:t xml:space="preserve"> -</w:t>
      </w:r>
      <w:r w:rsidRPr="004914A8">
        <w:rPr>
          <w:b/>
          <w:color w:val="FF0000"/>
          <w:sz w:val="52"/>
          <w:szCs w:val="52"/>
        </w:rPr>
        <w:t xml:space="preserve"> в Ваших руках.</w:t>
      </w:r>
    </w:p>
    <w:p w:rsidR="00EA43A4" w:rsidRDefault="00EA43A4" w:rsidP="00EA43A4">
      <w:pPr>
        <w:pStyle w:val="11"/>
        <w:shd w:val="clear" w:color="auto" w:fill="auto"/>
        <w:spacing w:before="0" w:line="240" w:lineRule="auto"/>
        <w:ind w:left="40" w:right="40" w:firstLine="740"/>
        <w:rPr>
          <w:sz w:val="18"/>
          <w:szCs w:val="18"/>
        </w:rPr>
      </w:pPr>
    </w:p>
    <w:p w:rsidR="00EA43A4" w:rsidRPr="000C1FB4" w:rsidRDefault="00EA43A4" w:rsidP="004914A8">
      <w:pPr>
        <w:pStyle w:val="11"/>
        <w:shd w:val="clear" w:color="auto" w:fill="auto"/>
        <w:spacing w:before="0" w:line="240" w:lineRule="auto"/>
        <w:ind w:right="40"/>
        <w:rPr>
          <w:b/>
          <w:sz w:val="18"/>
          <w:szCs w:val="18"/>
        </w:rPr>
      </w:pPr>
      <w:r w:rsidRPr="00EA43A4">
        <w:rPr>
          <w:i/>
          <w:color w:val="008000"/>
          <w:sz w:val="18"/>
          <w:szCs w:val="18"/>
          <w:u w:val="single"/>
        </w:rPr>
        <w:t xml:space="preserve"> </w:t>
      </w:r>
    </w:p>
    <w:sectPr w:rsidR="00EA43A4" w:rsidRPr="000C1FB4" w:rsidSect="003E1740">
      <w:pgSz w:w="11907" w:h="16840" w:code="9"/>
      <w:pgMar w:top="284" w:right="567" w:bottom="426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E4E" w:rsidRDefault="00A52E4E">
      <w:r>
        <w:separator/>
      </w:r>
    </w:p>
  </w:endnote>
  <w:endnote w:type="continuationSeparator" w:id="1">
    <w:p w:rsidR="00A52E4E" w:rsidRDefault="00A52E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_Albionic">
    <w:altName w:val="Arial Black"/>
    <w:charset w:val="CC"/>
    <w:family w:val="swiss"/>
    <w:pitch w:val="variable"/>
    <w:sig w:usb0="00000000" w:usb1="00000000" w:usb2="00000000" w:usb3="00000000" w:csb0="00000000" w:csb1="00000000"/>
  </w:font>
  <w:font w:name="a_PlakatCmpl">
    <w:altName w:val="Century Gothic"/>
    <w:charset w:val="CC"/>
    <w:family w:val="swiss"/>
    <w:pitch w:val="variable"/>
    <w:sig w:usb0="00000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E4E" w:rsidRDefault="00A52E4E">
      <w:r>
        <w:separator/>
      </w:r>
    </w:p>
  </w:footnote>
  <w:footnote w:type="continuationSeparator" w:id="1">
    <w:p w:rsidR="00A52E4E" w:rsidRDefault="00A52E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85399"/>
    <w:multiLevelType w:val="singleLevel"/>
    <w:tmpl w:val="97AAB8BA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26501"/>
    <w:rsid w:val="00003D89"/>
    <w:rsid w:val="00004787"/>
    <w:rsid w:val="0002743B"/>
    <w:rsid w:val="000A31CC"/>
    <w:rsid w:val="000C1FB4"/>
    <w:rsid w:val="000D2DCA"/>
    <w:rsid w:val="00103515"/>
    <w:rsid w:val="00114BE6"/>
    <w:rsid w:val="001610DA"/>
    <w:rsid w:val="001C4620"/>
    <w:rsid w:val="001F24D8"/>
    <w:rsid w:val="00220691"/>
    <w:rsid w:val="002771DE"/>
    <w:rsid w:val="00297EDB"/>
    <w:rsid w:val="002D08D0"/>
    <w:rsid w:val="002D3B22"/>
    <w:rsid w:val="002D4998"/>
    <w:rsid w:val="00317C58"/>
    <w:rsid w:val="00322CD1"/>
    <w:rsid w:val="003A78A7"/>
    <w:rsid w:val="003B7B25"/>
    <w:rsid w:val="003E1740"/>
    <w:rsid w:val="004015A1"/>
    <w:rsid w:val="004914A8"/>
    <w:rsid w:val="004B30D1"/>
    <w:rsid w:val="004B4754"/>
    <w:rsid w:val="004D55C0"/>
    <w:rsid w:val="00555B9E"/>
    <w:rsid w:val="00622A56"/>
    <w:rsid w:val="00626501"/>
    <w:rsid w:val="006858F7"/>
    <w:rsid w:val="006972B4"/>
    <w:rsid w:val="006B6979"/>
    <w:rsid w:val="0071261F"/>
    <w:rsid w:val="00754B0A"/>
    <w:rsid w:val="007744EF"/>
    <w:rsid w:val="00793606"/>
    <w:rsid w:val="00824819"/>
    <w:rsid w:val="00893C81"/>
    <w:rsid w:val="00896F74"/>
    <w:rsid w:val="008F27CE"/>
    <w:rsid w:val="00902420"/>
    <w:rsid w:val="00995BC1"/>
    <w:rsid w:val="00A0746C"/>
    <w:rsid w:val="00A3277F"/>
    <w:rsid w:val="00A52E4E"/>
    <w:rsid w:val="00AE332A"/>
    <w:rsid w:val="00B43F98"/>
    <w:rsid w:val="00BE0358"/>
    <w:rsid w:val="00C22E20"/>
    <w:rsid w:val="00C7080B"/>
    <w:rsid w:val="00CC49BE"/>
    <w:rsid w:val="00D23E2B"/>
    <w:rsid w:val="00D421C6"/>
    <w:rsid w:val="00EA43A4"/>
    <w:rsid w:val="00EC5665"/>
    <w:rsid w:val="00F1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1C6"/>
    <w:rPr>
      <w:rFonts w:ascii="Arial" w:hAnsi="Arial"/>
      <w:sz w:val="22"/>
    </w:rPr>
  </w:style>
  <w:style w:type="paragraph" w:styleId="1">
    <w:name w:val="heading 1"/>
    <w:basedOn w:val="a"/>
    <w:next w:val="a"/>
    <w:qFormat/>
    <w:rsid w:val="00D421C6"/>
    <w:pPr>
      <w:keepNext/>
      <w:jc w:val="both"/>
      <w:outlineLvl w:val="0"/>
    </w:pPr>
    <w:rPr>
      <w:rFonts w:ascii="Times New Roman" w:hAnsi="Times New Roman"/>
      <w:i/>
      <w:sz w:val="28"/>
    </w:rPr>
  </w:style>
  <w:style w:type="paragraph" w:styleId="2">
    <w:name w:val="heading 2"/>
    <w:basedOn w:val="a"/>
    <w:next w:val="a"/>
    <w:qFormat/>
    <w:rsid w:val="00D421C6"/>
    <w:pPr>
      <w:keepNext/>
      <w:outlineLvl w:val="1"/>
    </w:pPr>
    <w:rPr>
      <w:rFonts w:ascii="a_Albionic" w:hAnsi="a_Albionic"/>
      <w:b/>
      <w:i/>
      <w:sz w:val="28"/>
    </w:rPr>
  </w:style>
  <w:style w:type="paragraph" w:styleId="5">
    <w:name w:val="heading 5"/>
    <w:basedOn w:val="a"/>
    <w:next w:val="a"/>
    <w:qFormat/>
    <w:rsid w:val="00D421C6"/>
    <w:pPr>
      <w:keepNext/>
      <w:jc w:val="both"/>
      <w:outlineLvl w:val="4"/>
    </w:pPr>
    <w:rPr>
      <w:rFonts w:ascii="a_PlakatCmpl" w:hAnsi="a_PlakatCmpl"/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D421C6"/>
    <w:pPr>
      <w:widowControl w:val="0"/>
      <w:spacing w:before="160" w:line="260" w:lineRule="auto"/>
      <w:ind w:left="2880" w:right="1400"/>
      <w:jc w:val="center"/>
    </w:pPr>
    <w:rPr>
      <w:snapToGrid w:val="0"/>
      <w:sz w:val="18"/>
    </w:rPr>
  </w:style>
  <w:style w:type="paragraph" w:customStyle="1" w:styleId="FR1">
    <w:name w:val="FR1"/>
    <w:rsid w:val="00D421C6"/>
    <w:pPr>
      <w:widowControl w:val="0"/>
      <w:spacing w:before="140"/>
      <w:ind w:left="280"/>
    </w:pPr>
    <w:rPr>
      <w:rFonts w:ascii="Arial" w:hAnsi="Arial"/>
      <w:snapToGrid w:val="0"/>
      <w:sz w:val="32"/>
    </w:rPr>
  </w:style>
  <w:style w:type="paragraph" w:customStyle="1" w:styleId="FR2">
    <w:name w:val="FR2"/>
    <w:rsid w:val="00D421C6"/>
    <w:pPr>
      <w:widowControl w:val="0"/>
      <w:spacing w:before="40"/>
      <w:ind w:left="1560"/>
      <w:jc w:val="center"/>
    </w:pPr>
    <w:rPr>
      <w:b/>
      <w:snapToGrid w:val="0"/>
      <w:sz w:val="24"/>
    </w:rPr>
  </w:style>
  <w:style w:type="paragraph" w:customStyle="1" w:styleId="FR3">
    <w:name w:val="FR3"/>
    <w:rsid w:val="00D421C6"/>
    <w:pPr>
      <w:widowControl w:val="0"/>
      <w:ind w:left="280"/>
    </w:pPr>
    <w:rPr>
      <w:rFonts w:ascii="Arial" w:hAnsi="Arial"/>
      <w:snapToGrid w:val="0"/>
      <w:sz w:val="16"/>
    </w:rPr>
  </w:style>
  <w:style w:type="paragraph" w:styleId="a3">
    <w:name w:val="Body Text"/>
    <w:basedOn w:val="a"/>
    <w:semiHidden/>
    <w:rsid w:val="00D421C6"/>
    <w:pPr>
      <w:jc w:val="both"/>
    </w:pPr>
    <w:rPr>
      <w:rFonts w:ascii="Times New Roman" w:hAnsi="Times New Roman"/>
      <w:sz w:val="28"/>
    </w:rPr>
  </w:style>
  <w:style w:type="paragraph" w:styleId="20">
    <w:name w:val="Body Text 2"/>
    <w:basedOn w:val="a"/>
    <w:semiHidden/>
    <w:rsid w:val="00D421C6"/>
    <w:pPr>
      <w:spacing w:line="360" w:lineRule="auto"/>
      <w:jc w:val="both"/>
    </w:pPr>
    <w:rPr>
      <w:rFonts w:ascii="Times New Roman" w:hAnsi="Times New Roman"/>
      <w:sz w:val="26"/>
    </w:rPr>
  </w:style>
  <w:style w:type="paragraph" w:styleId="a4">
    <w:name w:val="Body Text Indent"/>
    <w:basedOn w:val="a"/>
    <w:semiHidden/>
    <w:rsid w:val="00D421C6"/>
    <w:pPr>
      <w:ind w:firstLine="720"/>
      <w:jc w:val="both"/>
    </w:pPr>
    <w:rPr>
      <w:rFonts w:ascii="Garamond" w:hAnsi="Garamond"/>
      <w:sz w:val="28"/>
    </w:rPr>
  </w:style>
  <w:style w:type="paragraph" w:styleId="a5">
    <w:name w:val="header"/>
    <w:basedOn w:val="a"/>
    <w:semiHidden/>
    <w:rsid w:val="00D421C6"/>
    <w:pPr>
      <w:tabs>
        <w:tab w:val="center" w:pos="4677"/>
        <w:tab w:val="right" w:pos="9355"/>
      </w:tabs>
    </w:pPr>
  </w:style>
  <w:style w:type="paragraph" w:styleId="a6">
    <w:name w:val="footer"/>
    <w:basedOn w:val="a"/>
    <w:semiHidden/>
    <w:rsid w:val="00D421C6"/>
    <w:pPr>
      <w:tabs>
        <w:tab w:val="center" w:pos="4677"/>
        <w:tab w:val="right" w:pos="9355"/>
      </w:tabs>
    </w:pPr>
  </w:style>
  <w:style w:type="character" w:styleId="a7">
    <w:name w:val="Hyperlink"/>
    <w:semiHidden/>
    <w:rsid w:val="00D421C6"/>
    <w:rPr>
      <w:color w:val="0000FF"/>
      <w:u w:val="single"/>
    </w:rPr>
  </w:style>
  <w:style w:type="paragraph" w:styleId="a8">
    <w:name w:val="Balloon Text"/>
    <w:basedOn w:val="a"/>
    <w:semiHidden/>
    <w:rsid w:val="00D421C6"/>
    <w:rPr>
      <w:rFonts w:ascii="Tahoma" w:hAnsi="Tahoma" w:cs="Tahoma"/>
      <w:sz w:val="16"/>
      <w:szCs w:val="16"/>
    </w:rPr>
  </w:style>
  <w:style w:type="character" w:customStyle="1" w:styleId="a9">
    <w:name w:val="Основной текст_"/>
    <w:link w:val="11"/>
    <w:locked/>
    <w:rsid w:val="00902420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9"/>
    <w:rsid w:val="00902420"/>
    <w:pPr>
      <w:shd w:val="clear" w:color="auto" w:fill="FFFFFF"/>
      <w:spacing w:before="420" w:line="276" w:lineRule="exact"/>
      <w:jc w:val="both"/>
    </w:pPr>
    <w:rPr>
      <w:rFonts w:ascii="Times New Roman" w:hAnsi="Times New Roman"/>
      <w:sz w:val="23"/>
      <w:szCs w:val="23"/>
    </w:rPr>
  </w:style>
  <w:style w:type="character" w:customStyle="1" w:styleId="12">
    <w:name w:val="Основной текст + 12"/>
    <w:aliases w:val="5 pt"/>
    <w:rsid w:val="0090242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5"/>
      <w:szCs w:val="25"/>
      <w:u w:val="none"/>
      <w:effect w:val="none"/>
    </w:rPr>
  </w:style>
  <w:style w:type="character" w:customStyle="1" w:styleId="apple-converted-space">
    <w:name w:val="apple-converted-space"/>
    <w:basedOn w:val="a0"/>
    <w:rsid w:val="002D3B2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4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Можайского района</Company>
  <LinksUpToDate>false</LinksUpToDate>
  <CharactersWithSpaces>1401</CharactersWithSpaces>
  <SharedDoc>false</SharedDoc>
  <HLinks>
    <vt:vector size="12" baseType="variant">
      <vt:variant>
        <vt:i4>7667767</vt:i4>
      </vt:variant>
      <vt:variant>
        <vt:i4>3</vt:i4>
      </vt:variant>
      <vt:variant>
        <vt:i4>0</vt:i4>
      </vt:variant>
      <vt:variant>
        <vt:i4>5</vt:i4>
      </vt:variant>
      <vt:variant>
        <vt:lpwstr>http://www.mozhaysk.ru/</vt:lpwstr>
      </vt:variant>
      <vt:variant>
        <vt:lpwstr/>
      </vt:variant>
      <vt:variant>
        <vt:i4>3080202</vt:i4>
      </vt:variant>
      <vt:variant>
        <vt:i4>0</vt:i4>
      </vt:variant>
      <vt:variant>
        <vt:i4>0</vt:i4>
      </vt:variant>
      <vt:variant>
        <vt:i4>5</vt:i4>
      </vt:variant>
      <vt:variant>
        <vt:lpwstr>mailto:mozhaysk@mosreg.ru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Лидия</dc:creator>
  <cp:lastModifiedBy>ПДН</cp:lastModifiedBy>
  <cp:revision>2</cp:revision>
  <cp:lastPrinted>2017-07-25T15:01:00Z</cp:lastPrinted>
  <dcterms:created xsi:type="dcterms:W3CDTF">2017-07-25T15:09:00Z</dcterms:created>
  <dcterms:modified xsi:type="dcterms:W3CDTF">2017-07-25T15:09:00Z</dcterms:modified>
</cp:coreProperties>
</file>