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 xml:space="preserve">ОМВД России по Можайскому </w:t>
      </w:r>
      <w:proofErr w:type="spellStart"/>
      <w:r w:rsidRPr="00813D1F">
        <w:rPr>
          <w:rFonts w:ascii="Times New Roman" w:hAnsi="Times New Roman" w:cs="Times New Roman"/>
          <w:sz w:val="28"/>
          <w:szCs w:val="28"/>
        </w:rPr>
        <w:t>г.о</w:t>
      </w:r>
      <w:proofErr w:type="spellEnd"/>
      <w:r w:rsidRPr="00813D1F">
        <w:rPr>
          <w:rFonts w:ascii="Times New Roman" w:hAnsi="Times New Roman" w:cs="Times New Roman"/>
          <w:sz w:val="28"/>
          <w:szCs w:val="28"/>
        </w:rPr>
        <w:t xml:space="preserve">. </w:t>
      </w:r>
      <w:r>
        <w:rPr>
          <w:rFonts w:ascii="Times New Roman" w:hAnsi="Times New Roman" w:cs="Times New Roman"/>
          <w:sz w:val="28"/>
          <w:szCs w:val="28"/>
        </w:rPr>
        <w:t>напоминает: пал травы запрещён!</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 xml:space="preserve">Все чаще в Можайском </w:t>
      </w:r>
      <w:proofErr w:type="spellStart"/>
      <w:r w:rsidRPr="00813D1F">
        <w:rPr>
          <w:rFonts w:ascii="Times New Roman" w:hAnsi="Times New Roman" w:cs="Times New Roman"/>
          <w:sz w:val="28"/>
          <w:szCs w:val="28"/>
        </w:rPr>
        <w:t>г.о</w:t>
      </w:r>
      <w:proofErr w:type="spellEnd"/>
      <w:r w:rsidRPr="00813D1F">
        <w:rPr>
          <w:rFonts w:ascii="Times New Roman" w:hAnsi="Times New Roman" w:cs="Times New Roman"/>
          <w:sz w:val="28"/>
          <w:szCs w:val="28"/>
        </w:rPr>
        <w:t>. стали поджигать сухую траву, не задумываясь о последствиях. Неконтролируемый пал травы легко перерастает в лесной или торфяной пожар, который угрожает уже жителям населенных пунктов. С 2015 года в России запрещено жечь тра</w:t>
      </w:r>
      <w:r>
        <w:rPr>
          <w:rFonts w:ascii="Times New Roman" w:hAnsi="Times New Roman" w:cs="Times New Roman"/>
          <w:sz w:val="28"/>
          <w:szCs w:val="28"/>
        </w:rPr>
        <w:t xml:space="preserve">ву на землях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В соответствии со ст. 20.4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2 до 3 тысяч рублей; на должностных лиц - от 6 до 15 тысяч рублей; на юридических лиц - от</w:t>
      </w:r>
      <w:r>
        <w:rPr>
          <w:rFonts w:ascii="Times New Roman" w:hAnsi="Times New Roman" w:cs="Times New Roman"/>
          <w:sz w:val="28"/>
          <w:szCs w:val="28"/>
        </w:rPr>
        <w:t xml:space="preserve"> 150 тысяч до 200 тысяч рублей.</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Те же действия, совершенные в условиях особого противопожарного режима, влекут наложение административного штрафа на граждан в размере от 2 до 4 тысяч рублей; на должностных лиц - от 15 до 30 тысяч рублей; на юридических ли</w:t>
      </w:r>
      <w:r>
        <w:rPr>
          <w:rFonts w:ascii="Times New Roman" w:hAnsi="Times New Roman" w:cs="Times New Roman"/>
          <w:sz w:val="28"/>
          <w:szCs w:val="28"/>
        </w:rPr>
        <w:t>ц - от 200 до 400 тысяч рублей.</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Также, если в результате неосторожного обращения с огнем были уничтожены или повреждены лесные насаждения, то виновника могут привлечь к ответственности в соответствии со статьей 261 Уголовного кодекса Российской Федерации «Уничтожение или повреждение лесных насаждений». Максимальное наказание по данной статье предусматр</w:t>
      </w:r>
      <w:r>
        <w:rPr>
          <w:rFonts w:ascii="Times New Roman" w:hAnsi="Times New Roman" w:cs="Times New Roman"/>
          <w:sz w:val="28"/>
          <w:szCs w:val="28"/>
        </w:rPr>
        <w:t>ивает лишение свободы до 3 лет.</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Если в результате пожара собственникам имущества был причинен крупный материальный ущерб (свыше 250 тыс. рублей), за это наступает уголовная ответственность по статье 168 Уголовного кодекса Российской Федерации «Уничтожение или повреждение имущества по неосторожности», максимальное наказание по которой – лиш</w:t>
      </w:r>
      <w:r>
        <w:rPr>
          <w:rFonts w:ascii="Times New Roman" w:hAnsi="Times New Roman" w:cs="Times New Roman"/>
          <w:sz w:val="28"/>
          <w:szCs w:val="28"/>
        </w:rPr>
        <w:t>ение свободы на срок до 1 года.</w:t>
      </w:r>
    </w:p>
    <w:p w:rsidR="00813D1F" w:rsidRPr="00813D1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Полиция просит граждан, ставших свидетелями умышленного поджога травы, незамедлительно информировать органы внутренних дел о подобных случаях с целью недопущения тяжких последствий, а также привлечения виновных к установ</w:t>
      </w:r>
      <w:r>
        <w:rPr>
          <w:rFonts w:ascii="Times New Roman" w:hAnsi="Times New Roman" w:cs="Times New Roman"/>
          <w:sz w:val="28"/>
          <w:szCs w:val="28"/>
        </w:rPr>
        <w:t>ленной законом ответственности.</w:t>
      </w:r>
      <w:bookmarkStart w:id="0" w:name="_GoBack"/>
      <w:bookmarkEnd w:id="0"/>
    </w:p>
    <w:p w:rsidR="0053657A" w:rsidRPr="00465F5F" w:rsidRDefault="00813D1F" w:rsidP="00813D1F">
      <w:pPr>
        <w:ind w:firstLine="1418"/>
        <w:jc w:val="both"/>
        <w:rPr>
          <w:rFonts w:ascii="Times New Roman" w:hAnsi="Times New Roman" w:cs="Times New Roman"/>
          <w:sz w:val="28"/>
          <w:szCs w:val="28"/>
        </w:rPr>
      </w:pPr>
      <w:r w:rsidRPr="00813D1F">
        <w:rPr>
          <w:rFonts w:ascii="Times New Roman" w:hAnsi="Times New Roman" w:cs="Times New Roman"/>
          <w:sz w:val="28"/>
          <w:szCs w:val="28"/>
        </w:rPr>
        <w:t xml:space="preserve">Телефон Дежурной части ОМВД России по Можайскому </w:t>
      </w:r>
      <w:proofErr w:type="spellStart"/>
      <w:r w:rsidRPr="00813D1F">
        <w:rPr>
          <w:rFonts w:ascii="Times New Roman" w:hAnsi="Times New Roman" w:cs="Times New Roman"/>
          <w:sz w:val="28"/>
          <w:szCs w:val="28"/>
        </w:rPr>
        <w:t>г.о</w:t>
      </w:r>
      <w:proofErr w:type="spellEnd"/>
      <w:r w:rsidRPr="00813D1F">
        <w:rPr>
          <w:rFonts w:ascii="Times New Roman" w:hAnsi="Times New Roman" w:cs="Times New Roman"/>
          <w:sz w:val="28"/>
          <w:szCs w:val="28"/>
        </w:rPr>
        <w:t>.: 8-(</w:t>
      </w:r>
      <w:proofErr w:type="gramStart"/>
      <w:r w:rsidRPr="00813D1F">
        <w:rPr>
          <w:rFonts w:ascii="Times New Roman" w:hAnsi="Times New Roman" w:cs="Times New Roman"/>
          <w:sz w:val="28"/>
          <w:szCs w:val="28"/>
        </w:rPr>
        <w:t>49638)-</w:t>
      </w:r>
      <w:proofErr w:type="gramEnd"/>
      <w:r w:rsidRPr="00813D1F">
        <w:rPr>
          <w:rFonts w:ascii="Times New Roman" w:hAnsi="Times New Roman" w:cs="Times New Roman"/>
          <w:sz w:val="28"/>
          <w:szCs w:val="28"/>
        </w:rPr>
        <w:t>21-290.</w:t>
      </w:r>
    </w:p>
    <w:sectPr w:rsidR="0053657A" w:rsidRPr="0046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52B4D"/>
    <w:multiLevelType w:val="hybridMultilevel"/>
    <w:tmpl w:val="B9A803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5F"/>
    <w:rsid w:val="00465F5F"/>
    <w:rsid w:val="0053657A"/>
    <w:rsid w:val="0081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04978-006E-4E1D-846D-5689268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СМИ2</dc:creator>
  <cp:keywords/>
  <dc:description/>
  <cp:lastModifiedBy>СМИ2</cp:lastModifiedBy>
  <cp:revision>2</cp:revision>
  <dcterms:created xsi:type="dcterms:W3CDTF">2021-04-19T11:33:00Z</dcterms:created>
  <dcterms:modified xsi:type="dcterms:W3CDTF">2021-04-19T11:33:00Z</dcterms:modified>
</cp:coreProperties>
</file>